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2FE9CD" w14:textId="77777777" w:rsidR="00F263EF"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w:t>
      </w:r>
    </w:p>
    <w:p w14:paraId="63136A2C" w14:textId="12E44847" w:rsidR="00C46F85" w:rsidRDefault="00B622BC"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Question</w:t>
      </w:r>
      <w:r w:rsidR="00F263EF">
        <w:rPr>
          <w:rFonts w:ascii="Arial" w:eastAsia="Times New Roman" w:hAnsi="Arial" w:cs="Arial"/>
          <w:b/>
          <w:bCs/>
          <w:sz w:val="24"/>
          <w:szCs w:val="24"/>
        </w:rPr>
        <w:t xml:space="preserve"> </w:t>
      </w:r>
      <w:r w:rsidR="00574815" w:rsidRPr="00EB3EE5">
        <w:rPr>
          <w:rFonts w:ascii="Arial" w:eastAsia="Times New Roman" w:hAnsi="Arial" w:cs="Arial"/>
          <w:b/>
          <w:bCs/>
          <w:sz w:val="24"/>
          <w:szCs w:val="24"/>
        </w:rPr>
        <w:t>Time Marker Sheet</w:t>
      </w:r>
    </w:p>
    <w:p w14:paraId="766ED8C0" w14:textId="28B46426" w:rsidR="00C46F85" w:rsidRPr="004D3EE4" w:rsidRDefault="00A105F7"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December </w:t>
      </w:r>
      <w:r w:rsidR="00E01781">
        <w:rPr>
          <w:rFonts w:ascii="Arial" w:eastAsia="Times New Roman" w:hAnsi="Arial" w:cs="Arial"/>
          <w:sz w:val="24"/>
          <w:szCs w:val="24"/>
        </w:rPr>
        <w:t>1</w:t>
      </w:r>
      <w:r>
        <w:rPr>
          <w:rFonts w:ascii="Arial" w:eastAsia="Times New Roman" w:hAnsi="Arial" w:cs="Arial"/>
          <w:sz w:val="24"/>
          <w:szCs w:val="24"/>
        </w:rPr>
        <w:t>7</w:t>
      </w:r>
      <w:r w:rsidR="00A94E80" w:rsidRPr="00A94E80">
        <w:rPr>
          <w:rFonts w:ascii="Arial" w:eastAsia="Times New Roman" w:hAnsi="Arial" w:cs="Arial"/>
          <w:sz w:val="24"/>
          <w:szCs w:val="24"/>
          <w:vertAlign w:val="superscript"/>
        </w:rPr>
        <w:t>th</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7860D3">
        <w:rPr>
          <w:rFonts w:ascii="Arial" w:eastAsia="Times New Roman" w:hAnsi="Arial" w:cs="Arial"/>
          <w:sz w:val="24"/>
          <w:szCs w:val="24"/>
        </w:rPr>
        <w:t>4</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01219934" w:rsidR="0029631A" w:rsidRPr="007A310F" w:rsidRDefault="00C27FD2" w:rsidP="00C221E0">
            <w:pPr>
              <w:ind w:left="-18"/>
              <w:jc w:val="right"/>
              <w:rPr>
                <w:rFonts w:ascii="Arial" w:eastAsia="Times New Roman" w:hAnsi="Arial" w:cs="Arial"/>
                <w:sz w:val="24"/>
                <w:szCs w:val="24"/>
              </w:rPr>
            </w:pPr>
            <w:r>
              <w:rPr>
                <w:rFonts w:ascii="Arial" w:eastAsia="Times New Roman" w:hAnsi="Arial" w:cs="Arial"/>
                <w:sz w:val="24"/>
                <w:szCs w:val="24"/>
              </w:rPr>
              <w:t xml:space="preserve">  </w:t>
            </w:r>
            <w:r w:rsidR="00C221E0">
              <w:rPr>
                <w:rFonts w:ascii="Arial" w:eastAsia="Times New Roman" w:hAnsi="Arial" w:cs="Arial"/>
                <w:sz w:val="24"/>
                <w:szCs w:val="24"/>
              </w:rPr>
              <w:t>2</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197F60A0" w:rsidR="0029631A" w:rsidRPr="008E73C3" w:rsidRDefault="00C221E0" w:rsidP="00C221E0">
            <w:pPr>
              <w:ind w:left="-18"/>
              <w:jc w:val="right"/>
              <w:rPr>
                <w:rFonts w:eastAsia="Times New Roman"/>
                <w:sz w:val="24"/>
                <w:szCs w:val="24"/>
              </w:rPr>
            </w:pPr>
            <w:r>
              <w:rPr>
                <w:rFonts w:ascii="Arial" w:eastAsia="Times New Roman" w:hAnsi="Arial" w:cs="Arial"/>
                <w:sz w:val="24"/>
                <w:szCs w:val="24"/>
              </w:rPr>
              <w:t>3</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4CC36460" w14:textId="01E91BDA" w:rsidR="003A3781" w:rsidRPr="007E3923" w:rsidRDefault="003A3781" w:rsidP="003A3781">
            <w:pPr>
              <w:rPr>
                <w:rFonts w:ascii="Arial" w:hAnsi="Arial" w:cs="Arial"/>
                <w:sz w:val="24"/>
                <w:szCs w:val="24"/>
              </w:rPr>
            </w:pPr>
            <w:r w:rsidRPr="007E3923">
              <w:rPr>
                <w:rFonts w:ascii="Arial" w:hAnsi="Arial" w:cs="Arial"/>
                <w:b/>
                <w:bCs/>
                <w:sz w:val="24"/>
                <w:szCs w:val="24"/>
              </w:rPr>
              <w:t>Work-Life Balance</w:t>
            </w:r>
            <w:r w:rsidRPr="007E3923">
              <w:rPr>
                <w:rFonts w:ascii="Arial" w:hAnsi="Arial" w:cs="Arial"/>
                <w:sz w:val="24"/>
                <w:szCs w:val="24"/>
              </w:rPr>
              <w:t>: Many young workers prioritize w</w:t>
            </w:r>
            <w:r w:rsidR="007E3923">
              <w:rPr>
                <w:rFonts w:ascii="Arial" w:hAnsi="Arial" w:cs="Arial"/>
                <w:sz w:val="24"/>
                <w:szCs w:val="24"/>
              </w:rPr>
              <w:t>o</w:t>
            </w:r>
            <w:r w:rsidRPr="007E3923">
              <w:rPr>
                <w:rFonts w:ascii="Arial" w:hAnsi="Arial" w:cs="Arial"/>
                <w:sz w:val="24"/>
                <w:szCs w:val="24"/>
              </w:rPr>
              <w:t xml:space="preserve">rk-life balance and value flexibility in their jobs. They prioritize their personal time and their life outside of work. Flexible working arrangements like remote work or hybrid setups are highly desired. How has your court shifted toward remote or hybrid work? What struggles or advantages have you </w:t>
            </w:r>
            <w:proofErr w:type="gramStart"/>
            <w:r w:rsidRPr="007E3923">
              <w:rPr>
                <w:rFonts w:ascii="Arial" w:hAnsi="Arial" w:cs="Arial"/>
                <w:sz w:val="24"/>
                <w:szCs w:val="24"/>
              </w:rPr>
              <w:t>faced</w:t>
            </w:r>
            <w:proofErr w:type="gramEnd"/>
            <w:r w:rsidRPr="007E3923">
              <w:rPr>
                <w:rFonts w:ascii="Arial" w:hAnsi="Arial" w:cs="Arial"/>
                <w:sz w:val="24"/>
                <w:szCs w:val="24"/>
              </w:rPr>
              <w:t xml:space="preserve"> if you did not shift to remote or hybrid work? </w:t>
            </w:r>
          </w:p>
          <w:p w14:paraId="4D3E2000" w14:textId="53CBE54E" w:rsidR="00E5570C" w:rsidRPr="007E3923" w:rsidRDefault="00E5570C" w:rsidP="00C55136">
            <w:pPr>
              <w:rPr>
                <w:rFonts w:ascii="Arial" w:hAnsi="Arial" w:cs="Arial"/>
                <w:sz w:val="24"/>
                <w:szCs w:val="24"/>
              </w:rPr>
            </w:pPr>
          </w:p>
        </w:tc>
      </w:tr>
      <w:tr w:rsidR="0029631A" w:rsidRPr="00EB3EE5" w14:paraId="7EE89330" w14:textId="77777777" w:rsidTr="002700C7">
        <w:tc>
          <w:tcPr>
            <w:tcW w:w="1525" w:type="dxa"/>
          </w:tcPr>
          <w:p w14:paraId="729F38ED" w14:textId="275E846C" w:rsidR="0029631A" w:rsidRDefault="00055B06" w:rsidP="00E56948">
            <w:pPr>
              <w:jc w:val="right"/>
              <w:rPr>
                <w:rFonts w:ascii="Arial" w:eastAsia="Times New Roman" w:hAnsi="Arial" w:cs="Arial"/>
                <w:sz w:val="24"/>
                <w:szCs w:val="24"/>
              </w:rPr>
            </w:pPr>
            <w:r>
              <w:rPr>
                <w:rFonts w:ascii="Arial" w:eastAsia="Times New Roman" w:hAnsi="Arial" w:cs="Arial"/>
                <w:sz w:val="24"/>
                <w:szCs w:val="24"/>
              </w:rPr>
              <w:t>8</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38B63C07" w14:textId="6E374F1E" w:rsidR="0086711F" w:rsidRPr="009100C1" w:rsidRDefault="00A20BFC" w:rsidP="00E56948">
            <w:pPr>
              <w:jc w:val="right"/>
              <w:rPr>
                <w:rFonts w:ascii="Arial" w:eastAsia="Times New Roman" w:hAnsi="Arial" w:cs="Arial"/>
                <w:sz w:val="24"/>
                <w:szCs w:val="24"/>
              </w:rPr>
            </w:pPr>
            <w:r>
              <w:rPr>
                <w:rFonts w:ascii="Arial" w:eastAsia="Times New Roman" w:hAnsi="Arial" w:cs="Arial"/>
                <w:sz w:val="24"/>
                <w:szCs w:val="24"/>
              </w:rPr>
              <w:t>5</w:t>
            </w:r>
            <w:r w:rsidR="00E56948">
              <w:rPr>
                <w:rFonts w:ascii="Arial" w:eastAsia="Times New Roman" w:hAnsi="Arial" w:cs="Arial"/>
                <w:sz w:val="24"/>
                <w:szCs w:val="24"/>
              </w:rPr>
              <w:t>9</w:t>
            </w:r>
            <w:r w:rsidR="0086711F">
              <w:rPr>
                <w:rFonts w:ascii="Arial" w:eastAsia="Times New Roman" w:hAnsi="Arial" w:cs="Arial"/>
                <w:sz w:val="24"/>
                <w:szCs w:val="24"/>
              </w:rPr>
              <w:t xml:space="preserve"> seconds</w:t>
            </w:r>
          </w:p>
          <w:p w14:paraId="2282BF9E" w14:textId="4CF3E87F" w:rsidR="0029631A" w:rsidRPr="00620C00" w:rsidRDefault="0029631A" w:rsidP="00BC0D62">
            <w:pPr>
              <w:ind w:right="-110"/>
              <w:rPr>
                <w:rFonts w:eastAsia="Times New Roman"/>
                <w:sz w:val="24"/>
                <w:szCs w:val="24"/>
              </w:rPr>
            </w:pPr>
          </w:p>
        </w:tc>
        <w:tc>
          <w:tcPr>
            <w:tcW w:w="7465" w:type="dxa"/>
          </w:tcPr>
          <w:p w14:paraId="26DBF6E9" w14:textId="1A778A53" w:rsidR="00241B70" w:rsidRPr="007E3923" w:rsidRDefault="00241B70" w:rsidP="00241B70">
            <w:pPr>
              <w:rPr>
                <w:rFonts w:ascii="Arial" w:hAnsi="Arial" w:cs="Arial"/>
                <w:sz w:val="24"/>
                <w:szCs w:val="24"/>
              </w:rPr>
            </w:pPr>
            <w:r w:rsidRPr="007E3923">
              <w:rPr>
                <w:rFonts w:ascii="Arial" w:hAnsi="Arial" w:cs="Arial"/>
                <w:b/>
                <w:bCs/>
                <w:sz w:val="24"/>
                <w:szCs w:val="24"/>
              </w:rPr>
              <w:t>Job Security</w:t>
            </w:r>
            <w:r w:rsidRPr="007E3923">
              <w:rPr>
                <w:rFonts w:ascii="Arial" w:hAnsi="Arial" w:cs="Arial"/>
                <w:sz w:val="24"/>
                <w:szCs w:val="24"/>
              </w:rPr>
              <w:t>: Economic uncertainty and historic recessions have made job security a significant concern. Burdened with vast amounts of student loan debt, young workers do not find themselves willing to invest in a job when another can pay them more. This often leads to high turnover rates, lack of interest in positions, and extended vacancies. What ha</w:t>
            </w:r>
            <w:r w:rsidR="007C4DB1">
              <w:rPr>
                <w:rFonts w:ascii="Arial" w:hAnsi="Arial" w:cs="Arial"/>
                <w:sz w:val="24"/>
                <w:szCs w:val="24"/>
              </w:rPr>
              <w:t xml:space="preserve">s </w:t>
            </w:r>
            <w:r w:rsidRPr="007E3923">
              <w:rPr>
                <w:rFonts w:ascii="Arial" w:hAnsi="Arial" w:cs="Arial"/>
                <w:sz w:val="24"/>
                <w:szCs w:val="24"/>
              </w:rPr>
              <w:t>you</w:t>
            </w:r>
            <w:r w:rsidR="007C4DB1">
              <w:rPr>
                <w:rFonts w:ascii="Arial" w:hAnsi="Arial" w:cs="Arial"/>
                <w:sz w:val="24"/>
                <w:szCs w:val="24"/>
              </w:rPr>
              <w:t>r</w:t>
            </w:r>
            <w:r w:rsidRPr="007E3923">
              <w:rPr>
                <w:rFonts w:ascii="Arial" w:hAnsi="Arial" w:cs="Arial"/>
                <w:sz w:val="24"/>
                <w:szCs w:val="24"/>
              </w:rPr>
              <w:t xml:space="preserve"> </w:t>
            </w:r>
            <w:r w:rsidR="007C4DB1">
              <w:rPr>
                <w:rFonts w:ascii="Arial" w:hAnsi="Arial" w:cs="Arial"/>
                <w:sz w:val="24"/>
                <w:szCs w:val="24"/>
              </w:rPr>
              <w:t xml:space="preserve">court </w:t>
            </w:r>
            <w:r w:rsidRPr="007E3923">
              <w:rPr>
                <w:rFonts w:ascii="Arial" w:hAnsi="Arial" w:cs="Arial"/>
                <w:sz w:val="24"/>
                <w:szCs w:val="24"/>
              </w:rPr>
              <w:t xml:space="preserve">done to avoid high turnover rates or become a more enticing employer </w:t>
            </w:r>
            <w:proofErr w:type="gramStart"/>
            <w:r w:rsidRPr="007E3923">
              <w:rPr>
                <w:rFonts w:ascii="Arial" w:hAnsi="Arial" w:cs="Arial"/>
                <w:sz w:val="24"/>
                <w:szCs w:val="24"/>
              </w:rPr>
              <w:t>to</w:t>
            </w:r>
            <w:proofErr w:type="gramEnd"/>
            <w:r w:rsidRPr="007E3923">
              <w:rPr>
                <w:rFonts w:ascii="Arial" w:hAnsi="Arial" w:cs="Arial"/>
                <w:sz w:val="24"/>
                <w:szCs w:val="24"/>
              </w:rPr>
              <w:t xml:space="preserve"> young workers? </w:t>
            </w:r>
          </w:p>
          <w:p w14:paraId="0CFDC7D9" w14:textId="29A7DE31" w:rsidR="005175F1" w:rsidRPr="007E3923" w:rsidRDefault="005175F1" w:rsidP="00C55136">
            <w:pPr>
              <w:rPr>
                <w:rFonts w:ascii="Arial" w:hAnsi="Arial" w:cs="Arial"/>
                <w:sz w:val="24"/>
                <w:szCs w:val="24"/>
              </w:rPr>
            </w:pPr>
          </w:p>
        </w:tc>
      </w:tr>
      <w:tr w:rsidR="00DC0724" w:rsidRPr="00EB3EE5" w14:paraId="14B3BC06" w14:textId="77777777" w:rsidTr="002700C7">
        <w:tc>
          <w:tcPr>
            <w:tcW w:w="1525" w:type="dxa"/>
          </w:tcPr>
          <w:p w14:paraId="0B4B99F4" w14:textId="6AC0D000" w:rsidR="00C823B6" w:rsidRDefault="00C823B6" w:rsidP="00C84B0C">
            <w:pPr>
              <w:jc w:val="right"/>
              <w:rPr>
                <w:rFonts w:ascii="Arial" w:eastAsia="Times New Roman" w:hAnsi="Arial" w:cs="Arial"/>
                <w:sz w:val="24"/>
                <w:szCs w:val="24"/>
              </w:rPr>
            </w:pPr>
            <w:r>
              <w:rPr>
                <w:rFonts w:ascii="Arial" w:eastAsia="Times New Roman" w:hAnsi="Arial" w:cs="Arial"/>
                <w:sz w:val="24"/>
                <w:szCs w:val="24"/>
              </w:rPr>
              <w:t>1</w:t>
            </w:r>
            <w:r w:rsidR="00C84B0C">
              <w:rPr>
                <w:rFonts w:ascii="Arial" w:eastAsia="Times New Roman" w:hAnsi="Arial" w:cs="Arial"/>
                <w:sz w:val="24"/>
                <w:szCs w:val="24"/>
              </w:rPr>
              <w:t>6</w:t>
            </w:r>
            <w:r>
              <w:rPr>
                <w:rFonts w:ascii="Arial" w:eastAsia="Times New Roman" w:hAnsi="Arial" w:cs="Arial"/>
                <w:sz w:val="24"/>
                <w:szCs w:val="24"/>
              </w:rPr>
              <w:t xml:space="preserve"> </w:t>
            </w:r>
            <w:r w:rsidRPr="009100C1">
              <w:rPr>
                <w:rFonts w:ascii="Arial" w:eastAsia="Times New Roman" w:hAnsi="Arial" w:cs="Arial"/>
                <w:sz w:val="24"/>
                <w:szCs w:val="24"/>
              </w:rPr>
              <w:t>minutes</w:t>
            </w:r>
          </w:p>
          <w:p w14:paraId="6E5DE40E" w14:textId="34EF6D06" w:rsidR="00C823B6" w:rsidRPr="009100C1" w:rsidRDefault="00906D76" w:rsidP="00C84B0C">
            <w:pPr>
              <w:jc w:val="right"/>
              <w:rPr>
                <w:rFonts w:ascii="Arial" w:eastAsia="Times New Roman" w:hAnsi="Arial" w:cs="Arial"/>
                <w:sz w:val="24"/>
                <w:szCs w:val="24"/>
              </w:rPr>
            </w:pPr>
            <w:r>
              <w:rPr>
                <w:rFonts w:ascii="Arial" w:eastAsia="Times New Roman" w:hAnsi="Arial" w:cs="Arial"/>
                <w:sz w:val="24"/>
                <w:szCs w:val="24"/>
              </w:rPr>
              <w:t>1</w:t>
            </w:r>
            <w:r w:rsidR="00C84B0C">
              <w:rPr>
                <w:rFonts w:ascii="Arial" w:eastAsia="Times New Roman" w:hAnsi="Arial" w:cs="Arial"/>
                <w:sz w:val="24"/>
                <w:szCs w:val="24"/>
              </w:rPr>
              <w:t>0</w:t>
            </w:r>
            <w:r w:rsidR="00C823B6">
              <w:rPr>
                <w:rFonts w:ascii="Arial" w:eastAsia="Times New Roman" w:hAnsi="Arial" w:cs="Arial"/>
                <w:sz w:val="24"/>
                <w:szCs w:val="24"/>
              </w:rPr>
              <w:t xml:space="preserve"> seconds</w:t>
            </w:r>
          </w:p>
          <w:p w14:paraId="170A5575" w14:textId="77777777" w:rsidR="00DC0724" w:rsidRDefault="00DC0724" w:rsidP="009100C1">
            <w:pPr>
              <w:rPr>
                <w:rFonts w:ascii="Arial" w:eastAsia="Times New Roman" w:hAnsi="Arial" w:cs="Arial"/>
                <w:sz w:val="24"/>
                <w:szCs w:val="24"/>
              </w:rPr>
            </w:pPr>
          </w:p>
        </w:tc>
        <w:tc>
          <w:tcPr>
            <w:tcW w:w="7465" w:type="dxa"/>
          </w:tcPr>
          <w:p w14:paraId="3287D723" w14:textId="19498F7A" w:rsidR="00A61F05" w:rsidRPr="007E3923" w:rsidRDefault="00A61F05" w:rsidP="00A61F05">
            <w:pPr>
              <w:rPr>
                <w:rFonts w:ascii="Arial" w:hAnsi="Arial" w:cs="Arial"/>
                <w:sz w:val="24"/>
                <w:szCs w:val="24"/>
              </w:rPr>
            </w:pPr>
            <w:r w:rsidRPr="007E3923">
              <w:rPr>
                <w:rFonts w:ascii="Arial" w:hAnsi="Arial" w:cs="Arial"/>
                <w:b/>
                <w:bCs/>
                <w:sz w:val="24"/>
                <w:szCs w:val="24"/>
              </w:rPr>
              <w:t>Mental Health and Well-being</w:t>
            </w:r>
            <w:r w:rsidRPr="007E3923">
              <w:rPr>
                <w:rFonts w:ascii="Arial" w:hAnsi="Arial" w:cs="Arial"/>
                <w:sz w:val="24"/>
                <w:szCs w:val="24"/>
              </w:rPr>
              <w:t xml:space="preserve">: Mental health is a growing concern, with many young workers dealing with anxiety, stress, and burnout. They are advocating for workplaces that offer mental health support, such as access to therapy, wellness programs, and a positive work culture. How does your court support mental health </w:t>
            </w:r>
            <w:r w:rsidR="00705846">
              <w:rPr>
                <w:rFonts w:ascii="Arial" w:hAnsi="Arial" w:cs="Arial"/>
                <w:sz w:val="24"/>
                <w:szCs w:val="24"/>
              </w:rPr>
              <w:t>well-being</w:t>
            </w:r>
            <w:r w:rsidRPr="007E3923">
              <w:rPr>
                <w:rFonts w:ascii="Arial" w:hAnsi="Arial" w:cs="Arial"/>
                <w:sz w:val="24"/>
                <w:szCs w:val="24"/>
              </w:rPr>
              <w:t xml:space="preserve"> and provide a positive work culture?  </w:t>
            </w:r>
          </w:p>
          <w:p w14:paraId="027D1C4F" w14:textId="77777777" w:rsidR="00DC0724" w:rsidRPr="007E3923" w:rsidRDefault="00DC0724" w:rsidP="00DC0724">
            <w:pPr>
              <w:rPr>
                <w:rFonts w:ascii="Arial" w:hAnsi="Arial" w:cs="Arial"/>
                <w:sz w:val="24"/>
                <w:szCs w:val="24"/>
              </w:rPr>
            </w:pPr>
          </w:p>
        </w:tc>
      </w:tr>
      <w:tr w:rsidR="004E4C37" w:rsidRPr="00EB3EE5" w14:paraId="6778CA28" w14:textId="77777777" w:rsidTr="002700C7">
        <w:tc>
          <w:tcPr>
            <w:tcW w:w="1525" w:type="dxa"/>
          </w:tcPr>
          <w:p w14:paraId="7066261E" w14:textId="05F50B66" w:rsidR="00C823B6" w:rsidRPr="009100C1" w:rsidRDefault="009B57B6" w:rsidP="00E47472">
            <w:pPr>
              <w:jc w:val="right"/>
              <w:rPr>
                <w:rFonts w:ascii="Arial" w:eastAsia="Times New Roman" w:hAnsi="Arial" w:cs="Arial"/>
                <w:sz w:val="24"/>
                <w:szCs w:val="24"/>
              </w:rPr>
            </w:pPr>
            <w:r>
              <w:rPr>
                <w:rFonts w:ascii="Arial" w:eastAsia="Times New Roman" w:hAnsi="Arial" w:cs="Arial"/>
                <w:sz w:val="24"/>
                <w:szCs w:val="24"/>
              </w:rPr>
              <w:t>2</w:t>
            </w:r>
            <w:r w:rsidR="00E47472">
              <w:rPr>
                <w:rFonts w:ascii="Arial" w:eastAsia="Times New Roman" w:hAnsi="Arial" w:cs="Arial"/>
                <w:sz w:val="24"/>
                <w:szCs w:val="24"/>
              </w:rPr>
              <w:t>6</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3D6DE57F" w14:textId="77777777" w:rsidR="004E4C37" w:rsidRDefault="004E4C37" w:rsidP="009100C1">
            <w:pPr>
              <w:rPr>
                <w:rFonts w:ascii="Arial" w:eastAsia="Times New Roman" w:hAnsi="Arial" w:cs="Arial"/>
                <w:sz w:val="24"/>
                <w:szCs w:val="24"/>
              </w:rPr>
            </w:pPr>
          </w:p>
        </w:tc>
        <w:tc>
          <w:tcPr>
            <w:tcW w:w="7465" w:type="dxa"/>
          </w:tcPr>
          <w:p w14:paraId="44FEFEEB" w14:textId="375B4462" w:rsidR="00377FDC" w:rsidRPr="007E3923" w:rsidRDefault="00377FDC" w:rsidP="00A502D5">
            <w:pPr>
              <w:rPr>
                <w:rFonts w:ascii="Arial" w:hAnsi="Arial" w:cs="Arial"/>
                <w:sz w:val="24"/>
                <w:szCs w:val="24"/>
              </w:rPr>
            </w:pPr>
            <w:r w:rsidRPr="007E3923">
              <w:rPr>
                <w:rFonts w:ascii="Arial" w:hAnsi="Arial" w:cs="Arial"/>
                <w:b/>
                <w:bCs/>
                <w:sz w:val="24"/>
                <w:szCs w:val="24"/>
              </w:rPr>
              <w:t>Diversity, Equity, and Inclusion (DEI)</w:t>
            </w:r>
            <w:r w:rsidRPr="007E3923">
              <w:rPr>
                <w:rFonts w:ascii="Arial" w:hAnsi="Arial" w:cs="Arial"/>
                <w:sz w:val="24"/>
                <w:szCs w:val="24"/>
              </w:rPr>
              <w:t xml:space="preserve">: Young workers are increasingly focused on whether their employers are committed to DEI initiatives. They are concerned about workplace discrimination, representation of minorities, and inclusive policies that ensure a fair environment for all employees. What DEI programs and support does your court provide? </w:t>
            </w:r>
          </w:p>
          <w:p w14:paraId="3C0A0544" w14:textId="77777777" w:rsidR="004E4C37" w:rsidRPr="007E3923" w:rsidRDefault="004E4C37" w:rsidP="004E4C37">
            <w:pPr>
              <w:rPr>
                <w:rFonts w:ascii="Arial" w:hAnsi="Arial" w:cs="Arial"/>
                <w:sz w:val="24"/>
                <w:szCs w:val="24"/>
              </w:rPr>
            </w:pPr>
          </w:p>
        </w:tc>
      </w:tr>
      <w:tr w:rsidR="00B2013B" w:rsidRPr="00EB3EE5" w14:paraId="713A4F44" w14:textId="77777777" w:rsidTr="002700C7">
        <w:tc>
          <w:tcPr>
            <w:tcW w:w="1525" w:type="dxa"/>
          </w:tcPr>
          <w:p w14:paraId="05462FA1" w14:textId="2E13667D" w:rsidR="00C823B6" w:rsidRDefault="00254EE0" w:rsidP="00254EE0">
            <w:pPr>
              <w:jc w:val="right"/>
              <w:rPr>
                <w:rFonts w:ascii="Arial" w:eastAsia="Times New Roman" w:hAnsi="Arial" w:cs="Arial"/>
                <w:sz w:val="24"/>
                <w:szCs w:val="24"/>
              </w:rPr>
            </w:pPr>
            <w:r>
              <w:rPr>
                <w:rFonts w:ascii="Arial" w:eastAsia="Times New Roman" w:hAnsi="Arial" w:cs="Arial"/>
                <w:sz w:val="24"/>
                <w:szCs w:val="24"/>
              </w:rPr>
              <w:t>29</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709DE53D" w14:textId="6ED3A65E" w:rsidR="00C823B6" w:rsidRPr="009100C1" w:rsidRDefault="00254EE0" w:rsidP="00254EE0">
            <w:pPr>
              <w:jc w:val="right"/>
              <w:rPr>
                <w:rFonts w:ascii="Arial" w:eastAsia="Times New Roman" w:hAnsi="Arial" w:cs="Arial"/>
                <w:sz w:val="24"/>
                <w:szCs w:val="24"/>
              </w:rPr>
            </w:pPr>
            <w:r>
              <w:rPr>
                <w:rFonts w:ascii="Arial" w:eastAsia="Times New Roman" w:hAnsi="Arial" w:cs="Arial"/>
                <w:sz w:val="24"/>
                <w:szCs w:val="24"/>
              </w:rPr>
              <w:t>11</w:t>
            </w:r>
            <w:r w:rsidR="00C823B6">
              <w:rPr>
                <w:rFonts w:ascii="Arial" w:eastAsia="Times New Roman" w:hAnsi="Arial" w:cs="Arial"/>
                <w:sz w:val="24"/>
                <w:szCs w:val="24"/>
              </w:rPr>
              <w:t xml:space="preserve"> seconds</w:t>
            </w:r>
          </w:p>
          <w:p w14:paraId="4D2735F6" w14:textId="77777777" w:rsidR="00B2013B" w:rsidRDefault="00B2013B" w:rsidP="009100C1">
            <w:pPr>
              <w:rPr>
                <w:rFonts w:ascii="Arial" w:eastAsia="Times New Roman" w:hAnsi="Arial" w:cs="Arial"/>
                <w:sz w:val="24"/>
                <w:szCs w:val="24"/>
              </w:rPr>
            </w:pPr>
          </w:p>
        </w:tc>
        <w:tc>
          <w:tcPr>
            <w:tcW w:w="7465" w:type="dxa"/>
          </w:tcPr>
          <w:p w14:paraId="2EB56A44" w14:textId="3467F6D1" w:rsidR="009C0FC5" w:rsidRPr="007E3923" w:rsidRDefault="009C0FC5" w:rsidP="009C0FC5">
            <w:pPr>
              <w:rPr>
                <w:rFonts w:ascii="Arial" w:hAnsi="Arial" w:cs="Arial"/>
                <w:sz w:val="24"/>
                <w:szCs w:val="24"/>
              </w:rPr>
            </w:pPr>
            <w:r w:rsidRPr="007E3923">
              <w:rPr>
                <w:rFonts w:ascii="Arial" w:hAnsi="Arial" w:cs="Arial"/>
                <w:b/>
                <w:bCs/>
                <w:sz w:val="24"/>
                <w:szCs w:val="24"/>
              </w:rPr>
              <w:t>Career Development and Growth Opportunities</w:t>
            </w:r>
            <w:r w:rsidRPr="007E3923">
              <w:rPr>
                <w:rFonts w:ascii="Arial" w:hAnsi="Arial" w:cs="Arial"/>
                <w:sz w:val="24"/>
                <w:szCs w:val="24"/>
              </w:rPr>
              <w:t xml:space="preserve">: Many young workers seek continuous learning and professional development. They are concerned about stagnation and expect their employers to offer clear career paths, training programs, and opportunities for advancement. How do you communicate and offer opportunities for young workers at your court? </w:t>
            </w:r>
          </w:p>
          <w:p w14:paraId="744E0C49" w14:textId="77777777" w:rsidR="00B2013B" w:rsidRPr="007E3923" w:rsidRDefault="00B2013B" w:rsidP="00B2013B">
            <w:pPr>
              <w:rPr>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5DA525" w14:textId="77777777" w:rsidR="00B47D23" w:rsidRDefault="00B47D23" w:rsidP="00B161AE">
      <w:pPr>
        <w:spacing w:after="0" w:line="240" w:lineRule="auto"/>
      </w:pPr>
      <w:r>
        <w:separator/>
      </w:r>
    </w:p>
  </w:endnote>
  <w:endnote w:type="continuationSeparator" w:id="0">
    <w:p w14:paraId="4AE1DA09" w14:textId="77777777" w:rsidR="00B47D23" w:rsidRDefault="00B47D23"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EBBE8" w14:textId="7D1F6619" w:rsidR="00D7295E" w:rsidRPr="00D7295E" w:rsidRDefault="00D7295E">
    <w:pPr>
      <w:pStyle w:val="Footer"/>
      <w:jc w:val="center"/>
      <w:rPr>
        <w:rFonts w:ascii="Arial" w:hAnsi="Arial" w:cs="Arial"/>
        <w:sz w:val="20"/>
        <w:szCs w:val="20"/>
      </w:rPr>
    </w:pPr>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F1C58A" w14:textId="77777777" w:rsidR="00B47D23" w:rsidRDefault="00B47D23" w:rsidP="00B161AE">
      <w:pPr>
        <w:spacing w:after="0" w:line="240" w:lineRule="auto"/>
      </w:pPr>
      <w:r>
        <w:separator/>
      </w:r>
    </w:p>
  </w:footnote>
  <w:footnote w:type="continuationSeparator" w:id="0">
    <w:p w14:paraId="68823847" w14:textId="77777777" w:rsidR="00B47D23" w:rsidRDefault="00B47D23"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8"/>
  </w:num>
  <w:num w:numId="2" w16cid:durableId="1643656715">
    <w:abstractNumId w:val="20"/>
  </w:num>
  <w:num w:numId="3" w16cid:durableId="1561945166">
    <w:abstractNumId w:val="10"/>
  </w:num>
  <w:num w:numId="4" w16cid:durableId="1917859533">
    <w:abstractNumId w:val="6"/>
  </w:num>
  <w:num w:numId="5" w16cid:durableId="1304888893">
    <w:abstractNumId w:val="17"/>
  </w:num>
  <w:num w:numId="6" w16cid:durableId="362097005">
    <w:abstractNumId w:val="5"/>
  </w:num>
  <w:num w:numId="7" w16cid:durableId="1532458092">
    <w:abstractNumId w:val="11"/>
  </w:num>
  <w:num w:numId="8" w16cid:durableId="13336839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1"/>
  </w:num>
  <w:num w:numId="10" w16cid:durableId="337193755">
    <w:abstractNumId w:val="1"/>
  </w:num>
  <w:num w:numId="11" w16cid:durableId="1735156757">
    <w:abstractNumId w:val="3"/>
  </w:num>
  <w:num w:numId="12" w16cid:durableId="658078970">
    <w:abstractNumId w:val="7"/>
  </w:num>
  <w:num w:numId="13" w16cid:durableId="98766499">
    <w:abstractNumId w:val="24"/>
  </w:num>
  <w:num w:numId="14" w16cid:durableId="952203897">
    <w:abstractNumId w:val="19"/>
  </w:num>
  <w:num w:numId="15" w16cid:durableId="1716076841">
    <w:abstractNumId w:val="12"/>
  </w:num>
  <w:num w:numId="16" w16cid:durableId="322397869">
    <w:abstractNumId w:val="23"/>
  </w:num>
  <w:num w:numId="17" w16cid:durableId="747307800">
    <w:abstractNumId w:val="22"/>
  </w:num>
  <w:num w:numId="18" w16cid:durableId="407384496">
    <w:abstractNumId w:val="15"/>
  </w:num>
  <w:num w:numId="19" w16cid:durableId="748846966">
    <w:abstractNumId w:val="14"/>
  </w:num>
  <w:num w:numId="20" w16cid:durableId="102575861">
    <w:abstractNumId w:val="8"/>
  </w:num>
  <w:num w:numId="21" w16cid:durableId="1536045274">
    <w:abstractNumId w:val="16"/>
  </w:num>
  <w:num w:numId="22" w16cid:durableId="945386909">
    <w:abstractNumId w:val="0"/>
  </w:num>
  <w:num w:numId="23" w16cid:durableId="1519276653">
    <w:abstractNumId w:val="2"/>
  </w:num>
  <w:num w:numId="24" w16cid:durableId="1962492886">
    <w:abstractNumId w:val="9"/>
  </w:num>
  <w:num w:numId="25" w16cid:durableId="12396364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305A"/>
    <w:rsid w:val="000148FD"/>
    <w:rsid w:val="00014F61"/>
    <w:rsid w:val="000213CE"/>
    <w:rsid w:val="000213F2"/>
    <w:rsid w:val="000230EE"/>
    <w:rsid w:val="000349DF"/>
    <w:rsid w:val="00035D54"/>
    <w:rsid w:val="000373D6"/>
    <w:rsid w:val="00043D7D"/>
    <w:rsid w:val="0004651F"/>
    <w:rsid w:val="000476D7"/>
    <w:rsid w:val="00050348"/>
    <w:rsid w:val="00055ABA"/>
    <w:rsid w:val="00055B06"/>
    <w:rsid w:val="00056DC0"/>
    <w:rsid w:val="0005706A"/>
    <w:rsid w:val="00057CBF"/>
    <w:rsid w:val="00057E9F"/>
    <w:rsid w:val="00070A85"/>
    <w:rsid w:val="000776ED"/>
    <w:rsid w:val="00083C0D"/>
    <w:rsid w:val="0009290B"/>
    <w:rsid w:val="00093C6E"/>
    <w:rsid w:val="00096BBF"/>
    <w:rsid w:val="000A622A"/>
    <w:rsid w:val="000A6F85"/>
    <w:rsid w:val="000A79CE"/>
    <w:rsid w:val="000A7D33"/>
    <w:rsid w:val="000B0274"/>
    <w:rsid w:val="000B3770"/>
    <w:rsid w:val="000B61DC"/>
    <w:rsid w:val="000C527D"/>
    <w:rsid w:val="000C6ADA"/>
    <w:rsid w:val="000D1585"/>
    <w:rsid w:val="000D1B37"/>
    <w:rsid w:val="000D3759"/>
    <w:rsid w:val="000E0304"/>
    <w:rsid w:val="000E0E04"/>
    <w:rsid w:val="000E44B9"/>
    <w:rsid w:val="000E468C"/>
    <w:rsid w:val="000F108D"/>
    <w:rsid w:val="000F2213"/>
    <w:rsid w:val="000F3F88"/>
    <w:rsid w:val="000F452B"/>
    <w:rsid w:val="000F7166"/>
    <w:rsid w:val="000F797E"/>
    <w:rsid w:val="00100803"/>
    <w:rsid w:val="00100F75"/>
    <w:rsid w:val="00102F00"/>
    <w:rsid w:val="00104138"/>
    <w:rsid w:val="001176D7"/>
    <w:rsid w:val="00125C15"/>
    <w:rsid w:val="00150B14"/>
    <w:rsid w:val="00162A6C"/>
    <w:rsid w:val="0017086C"/>
    <w:rsid w:val="001727B0"/>
    <w:rsid w:val="00181F4B"/>
    <w:rsid w:val="00183171"/>
    <w:rsid w:val="00186D35"/>
    <w:rsid w:val="00191C8A"/>
    <w:rsid w:val="001944B8"/>
    <w:rsid w:val="00194C4B"/>
    <w:rsid w:val="001A09CF"/>
    <w:rsid w:val="001A1830"/>
    <w:rsid w:val="001A4E3A"/>
    <w:rsid w:val="001A5686"/>
    <w:rsid w:val="001B65EA"/>
    <w:rsid w:val="001C0ECF"/>
    <w:rsid w:val="001C27D3"/>
    <w:rsid w:val="001C2A49"/>
    <w:rsid w:val="001C50C7"/>
    <w:rsid w:val="001C5448"/>
    <w:rsid w:val="001C7830"/>
    <w:rsid w:val="001D27A2"/>
    <w:rsid w:val="001D4089"/>
    <w:rsid w:val="001F39B5"/>
    <w:rsid w:val="001F4DC1"/>
    <w:rsid w:val="002008C9"/>
    <w:rsid w:val="0021069D"/>
    <w:rsid w:val="00212D3E"/>
    <w:rsid w:val="00213369"/>
    <w:rsid w:val="00216851"/>
    <w:rsid w:val="00216E4D"/>
    <w:rsid w:val="00222696"/>
    <w:rsid w:val="002271A8"/>
    <w:rsid w:val="0023136E"/>
    <w:rsid w:val="00233E8F"/>
    <w:rsid w:val="00234E2E"/>
    <w:rsid w:val="0023539F"/>
    <w:rsid w:val="00236813"/>
    <w:rsid w:val="00241B70"/>
    <w:rsid w:val="00242DDC"/>
    <w:rsid w:val="0024779E"/>
    <w:rsid w:val="00252F4D"/>
    <w:rsid w:val="00254967"/>
    <w:rsid w:val="00254EE0"/>
    <w:rsid w:val="00262E97"/>
    <w:rsid w:val="0026492C"/>
    <w:rsid w:val="00266A30"/>
    <w:rsid w:val="002700C7"/>
    <w:rsid w:val="00274FA6"/>
    <w:rsid w:val="002754C4"/>
    <w:rsid w:val="00276945"/>
    <w:rsid w:val="002808E9"/>
    <w:rsid w:val="00283C77"/>
    <w:rsid w:val="00290C25"/>
    <w:rsid w:val="00290EA9"/>
    <w:rsid w:val="00292A1B"/>
    <w:rsid w:val="00295AB8"/>
    <w:rsid w:val="0029631A"/>
    <w:rsid w:val="00297522"/>
    <w:rsid w:val="002A340D"/>
    <w:rsid w:val="002A47E0"/>
    <w:rsid w:val="002D342A"/>
    <w:rsid w:val="002D5580"/>
    <w:rsid w:val="002E5306"/>
    <w:rsid w:val="002E7FD7"/>
    <w:rsid w:val="002F082B"/>
    <w:rsid w:val="00303119"/>
    <w:rsid w:val="00307165"/>
    <w:rsid w:val="00312415"/>
    <w:rsid w:val="003133AE"/>
    <w:rsid w:val="00313EDD"/>
    <w:rsid w:val="003155B1"/>
    <w:rsid w:val="00322083"/>
    <w:rsid w:val="003250AD"/>
    <w:rsid w:val="00332944"/>
    <w:rsid w:val="00335BE2"/>
    <w:rsid w:val="00335CA1"/>
    <w:rsid w:val="003375B8"/>
    <w:rsid w:val="00340D32"/>
    <w:rsid w:val="003539DA"/>
    <w:rsid w:val="0035600B"/>
    <w:rsid w:val="00360628"/>
    <w:rsid w:val="00364503"/>
    <w:rsid w:val="00365186"/>
    <w:rsid w:val="00366E54"/>
    <w:rsid w:val="003675BC"/>
    <w:rsid w:val="0037427A"/>
    <w:rsid w:val="00377FDC"/>
    <w:rsid w:val="00380860"/>
    <w:rsid w:val="00382E7C"/>
    <w:rsid w:val="00386F80"/>
    <w:rsid w:val="00394954"/>
    <w:rsid w:val="003A0C4E"/>
    <w:rsid w:val="003A1096"/>
    <w:rsid w:val="003A1308"/>
    <w:rsid w:val="003A3382"/>
    <w:rsid w:val="003A3781"/>
    <w:rsid w:val="003A6A88"/>
    <w:rsid w:val="003B2852"/>
    <w:rsid w:val="003B689A"/>
    <w:rsid w:val="003C2811"/>
    <w:rsid w:val="003D3A16"/>
    <w:rsid w:val="003E5451"/>
    <w:rsid w:val="003E751D"/>
    <w:rsid w:val="003F56DD"/>
    <w:rsid w:val="003F7FFE"/>
    <w:rsid w:val="004058C9"/>
    <w:rsid w:val="00405BC1"/>
    <w:rsid w:val="00417B4F"/>
    <w:rsid w:val="00417E8D"/>
    <w:rsid w:val="00420958"/>
    <w:rsid w:val="0042116F"/>
    <w:rsid w:val="00421BD8"/>
    <w:rsid w:val="00421FE6"/>
    <w:rsid w:val="00422149"/>
    <w:rsid w:val="00430F6D"/>
    <w:rsid w:val="0043189E"/>
    <w:rsid w:val="00431A26"/>
    <w:rsid w:val="00432AEB"/>
    <w:rsid w:val="00433A3C"/>
    <w:rsid w:val="00437482"/>
    <w:rsid w:val="00437B51"/>
    <w:rsid w:val="004411F2"/>
    <w:rsid w:val="0044251C"/>
    <w:rsid w:val="00444D12"/>
    <w:rsid w:val="00445FC6"/>
    <w:rsid w:val="00446966"/>
    <w:rsid w:val="00450146"/>
    <w:rsid w:val="00465101"/>
    <w:rsid w:val="00466FBB"/>
    <w:rsid w:val="0047082B"/>
    <w:rsid w:val="00481335"/>
    <w:rsid w:val="0048153A"/>
    <w:rsid w:val="004839C6"/>
    <w:rsid w:val="004A0E60"/>
    <w:rsid w:val="004A13C5"/>
    <w:rsid w:val="004A3487"/>
    <w:rsid w:val="004A63C9"/>
    <w:rsid w:val="004B23B5"/>
    <w:rsid w:val="004B61DA"/>
    <w:rsid w:val="004C30C1"/>
    <w:rsid w:val="004C4C13"/>
    <w:rsid w:val="004C6AD2"/>
    <w:rsid w:val="004C7103"/>
    <w:rsid w:val="004C7F08"/>
    <w:rsid w:val="004D3EE4"/>
    <w:rsid w:val="004E1065"/>
    <w:rsid w:val="004E254E"/>
    <w:rsid w:val="004E4C37"/>
    <w:rsid w:val="004F1AFA"/>
    <w:rsid w:val="00504303"/>
    <w:rsid w:val="00507A80"/>
    <w:rsid w:val="005105FF"/>
    <w:rsid w:val="005175F1"/>
    <w:rsid w:val="00521FB7"/>
    <w:rsid w:val="005314D4"/>
    <w:rsid w:val="00531A6B"/>
    <w:rsid w:val="005347EE"/>
    <w:rsid w:val="00543B09"/>
    <w:rsid w:val="00546542"/>
    <w:rsid w:val="00564529"/>
    <w:rsid w:val="005651A2"/>
    <w:rsid w:val="00573DFA"/>
    <w:rsid w:val="00574815"/>
    <w:rsid w:val="00581630"/>
    <w:rsid w:val="00585C9D"/>
    <w:rsid w:val="00590878"/>
    <w:rsid w:val="00591C21"/>
    <w:rsid w:val="005931AE"/>
    <w:rsid w:val="005957A9"/>
    <w:rsid w:val="00595ED9"/>
    <w:rsid w:val="00597C10"/>
    <w:rsid w:val="005A54D0"/>
    <w:rsid w:val="005B2BF8"/>
    <w:rsid w:val="005C072C"/>
    <w:rsid w:val="005C6176"/>
    <w:rsid w:val="005D13C7"/>
    <w:rsid w:val="005D59FA"/>
    <w:rsid w:val="005E16EE"/>
    <w:rsid w:val="005E4C04"/>
    <w:rsid w:val="005E7B44"/>
    <w:rsid w:val="005F0FB1"/>
    <w:rsid w:val="005F15E5"/>
    <w:rsid w:val="005F3194"/>
    <w:rsid w:val="005F6FA7"/>
    <w:rsid w:val="006013A0"/>
    <w:rsid w:val="0060281C"/>
    <w:rsid w:val="00602B7F"/>
    <w:rsid w:val="006035C6"/>
    <w:rsid w:val="006046F8"/>
    <w:rsid w:val="006052F1"/>
    <w:rsid w:val="0060597C"/>
    <w:rsid w:val="006105A2"/>
    <w:rsid w:val="00616238"/>
    <w:rsid w:val="00620C00"/>
    <w:rsid w:val="006265A8"/>
    <w:rsid w:val="0063028D"/>
    <w:rsid w:val="00632E64"/>
    <w:rsid w:val="00633CDC"/>
    <w:rsid w:val="00640D51"/>
    <w:rsid w:val="00641BB9"/>
    <w:rsid w:val="00645DED"/>
    <w:rsid w:val="00646FA3"/>
    <w:rsid w:val="0065314C"/>
    <w:rsid w:val="006555A2"/>
    <w:rsid w:val="0065656A"/>
    <w:rsid w:val="006575B3"/>
    <w:rsid w:val="00661B9B"/>
    <w:rsid w:val="00661F26"/>
    <w:rsid w:val="006626CA"/>
    <w:rsid w:val="00664C40"/>
    <w:rsid w:val="00665B07"/>
    <w:rsid w:val="00673CC3"/>
    <w:rsid w:val="00677F5C"/>
    <w:rsid w:val="0068071D"/>
    <w:rsid w:val="00681825"/>
    <w:rsid w:val="00683C8D"/>
    <w:rsid w:val="0069081A"/>
    <w:rsid w:val="006929FD"/>
    <w:rsid w:val="006966B2"/>
    <w:rsid w:val="006A51AF"/>
    <w:rsid w:val="006A74F9"/>
    <w:rsid w:val="006B167D"/>
    <w:rsid w:val="006B28F6"/>
    <w:rsid w:val="006C3397"/>
    <w:rsid w:val="006C7A5E"/>
    <w:rsid w:val="006D23D8"/>
    <w:rsid w:val="006D28D8"/>
    <w:rsid w:val="006D44B0"/>
    <w:rsid w:val="006D5854"/>
    <w:rsid w:val="006D7CBF"/>
    <w:rsid w:val="006E076E"/>
    <w:rsid w:val="006E0960"/>
    <w:rsid w:val="006E19A4"/>
    <w:rsid w:val="006E3C9C"/>
    <w:rsid w:val="006E4EEA"/>
    <w:rsid w:val="006E5011"/>
    <w:rsid w:val="006E6967"/>
    <w:rsid w:val="006E6A06"/>
    <w:rsid w:val="0070102E"/>
    <w:rsid w:val="00702F64"/>
    <w:rsid w:val="007031BD"/>
    <w:rsid w:val="00704008"/>
    <w:rsid w:val="00705846"/>
    <w:rsid w:val="00711775"/>
    <w:rsid w:val="00712473"/>
    <w:rsid w:val="00712505"/>
    <w:rsid w:val="0072073B"/>
    <w:rsid w:val="0072652C"/>
    <w:rsid w:val="007273B6"/>
    <w:rsid w:val="00727C05"/>
    <w:rsid w:val="0073069E"/>
    <w:rsid w:val="00737C55"/>
    <w:rsid w:val="00746931"/>
    <w:rsid w:val="0075341E"/>
    <w:rsid w:val="00756E1A"/>
    <w:rsid w:val="00763A96"/>
    <w:rsid w:val="007753E8"/>
    <w:rsid w:val="00776A27"/>
    <w:rsid w:val="00777EA7"/>
    <w:rsid w:val="007812B3"/>
    <w:rsid w:val="007860D3"/>
    <w:rsid w:val="00787926"/>
    <w:rsid w:val="007933B7"/>
    <w:rsid w:val="00796050"/>
    <w:rsid w:val="007A310F"/>
    <w:rsid w:val="007A566C"/>
    <w:rsid w:val="007A6875"/>
    <w:rsid w:val="007B63BD"/>
    <w:rsid w:val="007B6541"/>
    <w:rsid w:val="007B6A49"/>
    <w:rsid w:val="007C4DB1"/>
    <w:rsid w:val="007C658C"/>
    <w:rsid w:val="007D102C"/>
    <w:rsid w:val="007E0B3B"/>
    <w:rsid w:val="007E3923"/>
    <w:rsid w:val="007E6B47"/>
    <w:rsid w:val="007E7D0C"/>
    <w:rsid w:val="007F3C8F"/>
    <w:rsid w:val="007F7D98"/>
    <w:rsid w:val="00803AB8"/>
    <w:rsid w:val="00813D5C"/>
    <w:rsid w:val="0081419B"/>
    <w:rsid w:val="008152E2"/>
    <w:rsid w:val="00820259"/>
    <w:rsid w:val="00822FDA"/>
    <w:rsid w:val="00825902"/>
    <w:rsid w:val="00825DB8"/>
    <w:rsid w:val="00826561"/>
    <w:rsid w:val="00827D40"/>
    <w:rsid w:val="00831C69"/>
    <w:rsid w:val="008334FB"/>
    <w:rsid w:val="00842F6F"/>
    <w:rsid w:val="00843099"/>
    <w:rsid w:val="00845840"/>
    <w:rsid w:val="008536CB"/>
    <w:rsid w:val="008577F4"/>
    <w:rsid w:val="008624B7"/>
    <w:rsid w:val="00862C20"/>
    <w:rsid w:val="008670F6"/>
    <w:rsid w:val="0086711F"/>
    <w:rsid w:val="00872C1E"/>
    <w:rsid w:val="008827CE"/>
    <w:rsid w:val="008840DA"/>
    <w:rsid w:val="00885BF9"/>
    <w:rsid w:val="00886255"/>
    <w:rsid w:val="00886661"/>
    <w:rsid w:val="00890266"/>
    <w:rsid w:val="00890697"/>
    <w:rsid w:val="008A6ACD"/>
    <w:rsid w:val="008A7380"/>
    <w:rsid w:val="008A79F2"/>
    <w:rsid w:val="008B0246"/>
    <w:rsid w:val="008B02A1"/>
    <w:rsid w:val="008B2CB6"/>
    <w:rsid w:val="008B60C0"/>
    <w:rsid w:val="008C0465"/>
    <w:rsid w:val="008C499B"/>
    <w:rsid w:val="008D4679"/>
    <w:rsid w:val="008D6663"/>
    <w:rsid w:val="008E50FD"/>
    <w:rsid w:val="008E73C3"/>
    <w:rsid w:val="00900635"/>
    <w:rsid w:val="00906D76"/>
    <w:rsid w:val="00907874"/>
    <w:rsid w:val="009100C1"/>
    <w:rsid w:val="00911C25"/>
    <w:rsid w:val="00912FDD"/>
    <w:rsid w:val="00914254"/>
    <w:rsid w:val="00915277"/>
    <w:rsid w:val="0091537D"/>
    <w:rsid w:val="00915588"/>
    <w:rsid w:val="009162D8"/>
    <w:rsid w:val="0092415D"/>
    <w:rsid w:val="009258E0"/>
    <w:rsid w:val="00932EE4"/>
    <w:rsid w:val="00934BB0"/>
    <w:rsid w:val="00937222"/>
    <w:rsid w:val="00940083"/>
    <w:rsid w:val="0094060C"/>
    <w:rsid w:val="00941909"/>
    <w:rsid w:val="00941E69"/>
    <w:rsid w:val="009441EE"/>
    <w:rsid w:val="0095222B"/>
    <w:rsid w:val="00952DC6"/>
    <w:rsid w:val="00953DD8"/>
    <w:rsid w:val="00954494"/>
    <w:rsid w:val="00957E52"/>
    <w:rsid w:val="009605E4"/>
    <w:rsid w:val="00965572"/>
    <w:rsid w:val="0097015C"/>
    <w:rsid w:val="00974BF3"/>
    <w:rsid w:val="0097589B"/>
    <w:rsid w:val="00976D57"/>
    <w:rsid w:val="00976FED"/>
    <w:rsid w:val="009777DD"/>
    <w:rsid w:val="009800B5"/>
    <w:rsid w:val="00982137"/>
    <w:rsid w:val="00983FBA"/>
    <w:rsid w:val="0098621A"/>
    <w:rsid w:val="009863A0"/>
    <w:rsid w:val="00986CBA"/>
    <w:rsid w:val="00994E65"/>
    <w:rsid w:val="009A217D"/>
    <w:rsid w:val="009A7B1D"/>
    <w:rsid w:val="009B0904"/>
    <w:rsid w:val="009B29BE"/>
    <w:rsid w:val="009B3E03"/>
    <w:rsid w:val="009B3E8B"/>
    <w:rsid w:val="009B5658"/>
    <w:rsid w:val="009B57B6"/>
    <w:rsid w:val="009C0FC5"/>
    <w:rsid w:val="009C2AD2"/>
    <w:rsid w:val="009D0E9D"/>
    <w:rsid w:val="009D6AA6"/>
    <w:rsid w:val="009D73B8"/>
    <w:rsid w:val="009E3B49"/>
    <w:rsid w:val="009F04F6"/>
    <w:rsid w:val="009F2E53"/>
    <w:rsid w:val="00A0032E"/>
    <w:rsid w:val="00A07B43"/>
    <w:rsid w:val="00A105F7"/>
    <w:rsid w:val="00A1060A"/>
    <w:rsid w:val="00A156D9"/>
    <w:rsid w:val="00A2069C"/>
    <w:rsid w:val="00A20BFC"/>
    <w:rsid w:val="00A2215F"/>
    <w:rsid w:val="00A25CD1"/>
    <w:rsid w:val="00A260D2"/>
    <w:rsid w:val="00A26187"/>
    <w:rsid w:val="00A27C51"/>
    <w:rsid w:val="00A3073A"/>
    <w:rsid w:val="00A3227B"/>
    <w:rsid w:val="00A32E31"/>
    <w:rsid w:val="00A33183"/>
    <w:rsid w:val="00A34A11"/>
    <w:rsid w:val="00A360BA"/>
    <w:rsid w:val="00A37557"/>
    <w:rsid w:val="00A37638"/>
    <w:rsid w:val="00A44DD0"/>
    <w:rsid w:val="00A46C65"/>
    <w:rsid w:val="00A502D5"/>
    <w:rsid w:val="00A52809"/>
    <w:rsid w:val="00A530D0"/>
    <w:rsid w:val="00A55EE4"/>
    <w:rsid w:val="00A56F10"/>
    <w:rsid w:val="00A604A9"/>
    <w:rsid w:val="00A61F05"/>
    <w:rsid w:val="00A636AE"/>
    <w:rsid w:val="00A64ED2"/>
    <w:rsid w:val="00A750AE"/>
    <w:rsid w:val="00A84B22"/>
    <w:rsid w:val="00A87EF8"/>
    <w:rsid w:val="00A94E80"/>
    <w:rsid w:val="00A959A5"/>
    <w:rsid w:val="00A96104"/>
    <w:rsid w:val="00A967A2"/>
    <w:rsid w:val="00AA20EA"/>
    <w:rsid w:val="00AA5FA3"/>
    <w:rsid w:val="00AA6D45"/>
    <w:rsid w:val="00AA77AB"/>
    <w:rsid w:val="00AC4E7C"/>
    <w:rsid w:val="00AC7C02"/>
    <w:rsid w:val="00AD23D9"/>
    <w:rsid w:val="00AD29B9"/>
    <w:rsid w:val="00AD3DBF"/>
    <w:rsid w:val="00AD461B"/>
    <w:rsid w:val="00AD4C8E"/>
    <w:rsid w:val="00AD58F2"/>
    <w:rsid w:val="00AE24A0"/>
    <w:rsid w:val="00AE696C"/>
    <w:rsid w:val="00AF181A"/>
    <w:rsid w:val="00AF327F"/>
    <w:rsid w:val="00B029B6"/>
    <w:rsid w:val="00B03084"/>
    <w:rsid w:val="00B03305"/>
    <w:rsid w:val="00B05E87"/>
    <w:rsid w:val="00B1081E"/>
    <w:rsid w:val="00B119AC"/>
    <w:rsid w:val="00B161AE"/>
    <w:rsid w:val="00B176FB"/>
    <w:rsid w:val="00B17F58"/>
    <w:rsid w:val="00B2013B"/>
    <w:rsid w:val="00B356E1"/>
    <w:rsid w:val="00B437FC"/>
    <w:rsid w:val="00B44369"/>
    <w:rsid w:val="00B458B6"/>
    <w:rsid w:val="00B45BB3"/>
    <w:rsid w:val="00B47D23"/>
    <w:rsid w:val="00B50186"/>
    <w:rsid w:val="00B50D9A"/>
    <w:rsid w:val="00B52110"/>
    <w:rsid w:val="00B52CA3"/>
    <w:rsid w:val="00B60C55"/>
    <w:rsid w:val="00B622BC"/>
    <w:rsid w:val="00B6379E"/>
    <w:rsid w:val="00B65C4B"/>
    <w:rsid w:val="00B66A80"/>
    <w:rsid w:val="00B670EF"/>
    <w:rsid w:val="00B7626B"/>
    <w:rsid w:val="00B8524C"/>
    <w:rsid w:val="00B852CD"/>
    <w:rsid w:val="00B8683B"/>
    <w:rsid w:val="00B8739A"/>
    <w:rsid w:val="00B8777F"/>
    <w:rsid w:val="00B919AB"/>
    <w:rsid w:val="00B923D4"/>
    <w:rsid w:val="00B924AF"/>
    <w:rsid w:val="00B93477"/>
    <w:rsid w:val="00B9394A"/>
    <w:rsid w:val="00B97FC6"/>
    <w:rsid w:val="00BB39AF"/>
    <w:rsid w:val="00BB3E3D"/>
    <w:rsid w:val="00BC0D62"/>
    <w:rsid w:val="00BD6EC2"/>
    <w:rsid w:val="00BD7C53"/>
    <w:rsid w:val="00BE3DAC"/>
    <w:rsid w:val="00BE4E33"/>
    <w:rsid w:val="00BE622A"/>
    <w:rsid w:val="00BE6DAB"/>
    <w:rsid w:val="00BF636F"/>
    <w:rsid w:val="00C0338E"/>
    <w:rsid w:val="00C03BAC"/>
    <w:rsid w:val="00C05365"/>
    <w:rsid w:val="00C07405"/>
    <w:rsid w:val="00C07B44"/>
    <w:rsid w:val="00C15505"/>
    <w:rsid w:val="00C15549"/>
    <w:rsid w:val="00C21237"/>
    <w:rsid w:val="00C21DA9"/>
    <w:rsid w:val="00C221E0"/>
    <w:rsid w:val="00C269F1"/>
    <w:rsid w:val="00C27FD2"/>
    <w:rsid w:val="00C3350E"/>
    <w:rsid w:val="00C44148"/>
    <w:rsid w:val="00C46F85"/>
    <w:rsid w:val="00C50664"/>
    <w:rsid w:val="00C507EC"/>
    <w:rsid w:val="00C52F3A"/>
    <w:rsid w:val="00C53B1E"/>
    <w:rsid w:val="00C55136"/>
    <w:rsid w:val="00C56F2D"/>
    <w:rsid w:val="00C626AA"/>
    <w:rsid w:val="00C668F5"/>
    <w:rsid w:val="00C76471"/>
    <w:rsid w:val="00C823B6"/>
    <w:rsid w:val="00C834A9"/>
    <w:rsid w:val="00C8429C"/>
    <w:rsid w:val="00C84B0C"/>
    <w:rsid w:val="00C908B8"/>
    <w:rsid w:val="00C913BE"/>
    <w:rsid w:val="00CA4403"/>
    <w:rsid w:val="00CA6B02"/>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F4EE0"/>
    <w:rsid w:val="00CF54A2"/>
    <w:rsid w:val="00CF79E4"/>
    <w:rsid w:val="00D03992"/>
    <w:rsid w:val="00D05D90"/>
    <w:rsid w:val="00D06426"/>
    <w:rsid w:val="00D0695F"/>
    <w:rsid w:val="00D07332"/>
    <w:rsid w:val="00D110E0"/>
    <w:rsid w:val="00D1266D"/>
    <w:rsid w:val="00D15AA0"/>
    <w:rsid w:val="00D16288"/>
    <w:rsid w:val="00D238B4"/>
    <w:rsid w:val="00D3406F"/>
    <w:rsid w:val="00D44CC5"/>
    <w:rsid w:val="00D462A5"/>
    <w:rsid w:val="00D51A70"/>
    <w:rsid w:val="00D51FB6"/>
    <w:rsid w:val="00D522A2"/>
    <w:rsid w:val="00D566AA"/>
    <w:rsid w:val="00D5732F"/>
    <w:rsid w:val="00D628FF"/>
    <w:rsid w:val="00D65324"/>
    <w:rsid w:val="00D65BD2"/>
    <w:rsid w:val="00D66239"/>
    <w:rsid w:val="00D7295E"/>
    <w:rsid w:val="00D745B5"/>
    <w:rsid w:val="00D81505"/>
    <w:rsid w:val="00D8736B"/>
    <w:rsid w:val="00D87AA5"/>
    <w:rsid w:val="00DA04C1"/>
    <w:rsid w:val="00DA0C8B"/>
    <w:rsid w:val="00DA189B"/>
    <w:rsid w:val="00DA4080"/>
    <w:rsid w:val="00DB1017"/>
    <w:rsid w:val="00DB1ED4"/>
    <w:rsid w:val="00DB2E65"/>
    <w:rsid w:val="00DB6A22"/>
    <w:rsid w:val="00DC0724"/>
    <w:rsid w:val="00DC784B"/>
    <w:rsid w:val="00DC7B07"/>
    <w:rsid w:val="00DE04A3"/>
    <w:rsid w:val="00DE1DE4"/>
    <w:rsid w:val="00DE6BDC"/>
    <w:rsid w:val="00DE77B4"/>
    <w:rsid w:val="00DF0C24"/>
    <w:rsid w:val="00DF5C37"/>
    <w:rsid w:val="00DF6BDB"/>
    <w:rsid w:val="00E01781"/>
    <w:rsid w:val="00E01B49"/>
    <w:rsid w:val="00E02645"/>
    <w:rsid w:val="00E059E0"/>
    <w:rsid w:val="00E0735C"/>
    <w:rsid w:val="00E138FE"/>
    <w:rsid w:val="00E16D7C"/>
    <w:rsid w:val="00E24F45"/>
    <w:rsid w:val="00E25F11"/>
    <w:rsid w:val="00E26BEE"/>
    <w:rsid w:val="00E31E45"/>
    <w:rsid w:val="00E334F3"/>
    <w:rsid w:val="00E40F58"/>
    <w:rsid w:val="00E41A33"/>
    <w:rsid w:val="00E45B99"/>
    <w:rsid w:val="00E47472"/>
    <w:rsid w:val="00E474FF"/>
    <w:rsid w:val="00E50523"/>
    <w:rsid w:val="00E51F79"/>
    <w:rsid w:val="00E5570C"/>
    <w:rsid w:val="00E56948"/>
    <w:rsid w:val="00E63D54"/>
    <w:rsid w:val="00E6713F"/>
    <w:rsid w:val="00E70DC1"/>
    <w:rsid w:val="00E75EE3"/>
    <w:rsid w:val="00E76107"/>
    <w:rsid w:val="00E80275"/>
    <w:rsid w:val="00E80600"/>
    <w:rsid w:val="00E84D99"/>
    <w:rsid w:val="00E94035"/>
    <w:rsid w:val="00E977E2"/>
    <w:rsid w:val="00EB0640"/>
    <w:rsid w:val="00EB2714"/>
    <w:rsid w:val="00EB3EE5"/>
    <w:rsid w:val="00EB790E"/>
    <w:rsid w:val="00EC1F31"/>
    <w:rsid w:val="00EC7128"/>
    <w:rsid w:val="00ED4354"/>
    <w:rsid w:val="00ED49AE"/>
    <w:rsid w:val="00ED68F2"/>
    <w:rsid w:val="00ED6E15"/>
    <w:rsid w:val="00EE1890"/>
    <w:rsid w:val="00EE1D3E"/>
    <w:rsid w:val="00EE4759"/>
    <w:rsid w:val="00EF2B99"/>
    <w:rsid w:val="00EF33BD"/>
    <w:rsid w:val="00EF54ED"/>
    <w:rsid w:val="00F023FA"/>
    <w:rsid w:val="00F05284"/>
    <w:rsid w:val="00F079ED"/>
    <w:rsid w:val="00F11403"/>
    <w:rsid w:val="00F1491C"/>
    <w:rsid w:val="00F1516A"/>
    <w:rsid w:val="00F20BF4"/>
    <w:rsid w:val="00F21EBC"/>
    <w:rsid w:val="00F23B00"/>
    <w:rsid w:val="00F263EF"/>
    <w:rsid w:val="00F26D18"/>
    <w:rsid w:val="00F273C9"/>
    <w:rsid w:val="00F33BBC"/>
    <w:rsid w:val="00F40D29"/>
    <w:rsid w:val="00F41484"/>
    <w:rsid w:val="00F41D5F"/>
    <w:rsid w:val="00F50E1E"/>
    <w:rsid w:val="00F527DF"/>
    <w:rsid w:val="00F57DBD"/>
    <w:rsid w:val="00F60690"/>
    <w:rsid w:val="00F62D31"/>
    <w:rsid w:val="00F63BD5"/>
    <w:rsid w:val="00F7094D"/>
    <w:rsid w:val="00F7321F"/>
    <w:rsid w:val="00F83C6A"/>
    <w:rsid w:val="00F83E4F"/>
    <w:rsid w:val="00F854AA"/>
    <w:rsid w:val="00F91356"/>
    <w:rsid w:val="00F93F35"/>
    <w:rsid w:val="00F95E0C"/>
    <w:rsid w:val="00FA1359"/>
    <w:rsid w:val="00FA14BC"/>
    <w:rsid w:val="00FA1A0B"/>
    <w:rsid w:val="00FB004B"/>
    <w:rsid w:val="00FB54E9"/>
    <w:rsid w:val="00FB550A"/>
    <w:rsid w:val="00FB6190"/>
    <w:rsid w:val="00FC500A"/>
    <w:rsid w:val="00FC59DC"/>
    <w:rsid w:val="00FC5F01"/>
    <w:rsid w:val="00FC7A41"/>
    <w:rsid w:val="00FD0979"/>
    <w:rsid w:val="00FD298D"/>
    <w:rsid w:val="00FD4E01"/>
    <w:rsid w:val="00FD71FE"/>
    <w:rsid w:val="00FE05D1"/>
    <w:rsid w:val="00FE3115"/>
    <w:rsid w:val="00FE38C4"/>
    <w:rsid w:val="00FE4913"/>
    <w:rsid w:val="00FE626E"/>
    <w:rsid w:val="00FF0896"/>
    <w:rsid w:val="00FF721D"/>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320</Words>
  <Characters>1789</Characters>
  <Application>Microsoft Office Word</Application>
  <DocSecurity>0</DocSecurity>
  <Lines>55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21</cp:revision>
  <cp:lastPrinted>2021-03-02T20:41:00Z</cp:lastPrinted>
  <dcterms:created xsi:type="dcterms:W3CDTF">2024-12-13T10:55:00Z</dcterms:created>
  <dcterms:modified xsi:type="dcterms:W3CDTF">2024-12-13T11:17:00Z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